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DE" w:rsidRDefault="004A39DE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604"/>
        <w:gridCol w:w="6050"/>
      </w:tblGrid>
      <w:tr w:rsidR="004A39DE" w:rsidRPr="00D31DF2" w:rsidTr="004A39DE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9DE" w:rsidRPr="00D74C99" w:rsidRDefault="004A39DE" w:rsidP="0086296B">
            <w:pPr>
              <w:ind w:right="49"/>
              <w:jc w:val="center"/>
              <w:outlineLvl w:val="0"/>
              <w:rPr>
                <w:b/>
              </w:rPr>
            </w:pPr>
            <w:bookmarkStart w:id="0" w:name="_Toc450918112"/>
            <w:bookmarkStart w:id="1" w:name="_Toc458791467"/>
            <w:r w:rsidRPr="00D74C99">
              <w:rPr>
                <w:b/>
              </w:rPr>
              <w:t>Карточка контрагента</w:t>
            </w:r>
            <w:bookmarkEnd w:id="0"/>
            <w:bookmarkEnd w:id="1"/>
          </w:p>
        </w:tc>
      </w:tr>
      <w:tr w:rsidR="004A39DE" w:rsidRPr="00D74C99" w:rsidTr="004A39DE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9DE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left"/>
              <w:rPr>
                <w:rFonts w:ascii="Arial CYR" w:hAnsi="Arial CYR" w:cs="Arial CYR"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Тип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изменений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в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справочнике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Источник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сведений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Отметка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срочности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1.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Идентификационные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данные</w:t>
            </w:r>
            <w:proofErr w:type="spellEnd"/>
          </w:p>
        </w:tc>
      </w:tr>
      <w:tr w:rsidR="004A39DE" w:rsidRPr="00D74C99" w:rsidTr="004A39DE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Сокращенное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Фирменное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Регистр</w:t>
            </w:r>
            <w:proofErr w:type="gram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</w:t>
            </w:r>
            <w:proofErr w:type="gram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gram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н</w:t>
            </w:r>
            <w:proofErr w:type="gram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омер (для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иностр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 орг.)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ОКПО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ОКАТО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собственности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(ОКФС)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.-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правовая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(ОКОПФ)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ОКВЭД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18"/>
                <w:szCs w:val="18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ОКОНХ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9DE" w:rsidRDefault="004A39DE" w:rsidP="0086296B">
            <w:pPr>
              <w:jc w:val="center"/>
              <w:rPr>
                <w:rFonts w:ascii="Arial CYR" w:hAnsi="Arial CYR" w:cs="Arial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  <w:r w:rsidRPr="00D74C99">
              <w:rPr>
                <w:rFonts w:ascii="Arial CYR" w:hAnsi="Arial CYR" w:cs="Arial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Уровень</w:t>
            </w: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бюджета</w:t>
            </w: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(для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бюдж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. орг.)</w:t>
            </w:r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Псевдоним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поисковый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ключ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)</w:t>
            </w:r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2.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места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в РФ: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дом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3.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в РФ: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lastRenderedPageBreak/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дом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корпус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(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для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корреспонденции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)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4.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Контактные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данные</w:t>
            </w:r>
            <w:proofErr w:type="spellEnd"/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Факс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Телекс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WWW-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страница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5.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Представители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организации</w:t>
            </w:r>
            <w:proofErr w:type="spellEnd"/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48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5.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Представители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организации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продолжение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6.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Платежные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реквизиты</w:t>
            </w:r>
            <w:proofErr w:type="spellEnd"/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Расчетный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Валюта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Корр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lastRenderedPageBreak/>
              <w:t>Место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7.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Сведения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о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государственной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номер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свидетельства</w:t>
            </w:r>
            <w:proofErr w:type="spellEnd"/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органа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(СОУН)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номер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свидетельства</w:t>
            </w:r>
            <w:proofErr w:type="spellEnd"/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нал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нал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(СОУН)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9.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Сведения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о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головной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организации</w:t>
            </w:r>
            <w:proofErr w:type="spellEnd"/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Отношение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контрагента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Сокращенное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Регистр</w:t>
            </w:r>
            <w:proofErr w:type="gram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</w:t>
            </w:r>
            <w:proofErr w:type="gram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gram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н</w:t>
            </w:r>
            <w:proofErr w:type="gram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омер (для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иностр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 орг.) организации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ОКПО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ОКАТО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собственности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(ОКФС)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.-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правовая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(ОКОПФ)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ОКВЭД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ОКОНХ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10. Ответственное подразделение </w:t>
            </w:r>
            <w:r w:rsidRPr="005C4AA8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_____ «__________________________»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подразделения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Ответственный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сотрудник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: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9DE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Pr="00991DAA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9DE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Pr="00991DAA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Arial CYR" w:hAnsi="Arial CYR" w:cs="Arial CYR"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lastRenderedPageBreak/>
              <w:t>1.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Представители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организации</w:t>
            </w:r>
            <w:proofErr w:type="spellEnd"/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Платежные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реквизиты</w:t>
            </w:r>
            <w:proofErr w:type="spellEnd"/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Расчетный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Валюта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Корр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Место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Расчетный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Валюта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Корр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Место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Участвующие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общества</w:t>
            </w:r>
            <w:proofErr w:type="spellEnd"/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Регистр</w:t>
            </w:r>
            <w:proofErr w:type="gram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</w:t>
            </w:r>
            <w:proofErr w:type="gram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gram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н</w:t>
            </w:r>
            <w:proofErr w:type="gram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омер (для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иностр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 орг.)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lastRenderedPageBreak/>
              <w:t>КПП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Регистр</w:t>
            </w:r>
            <w:proofErr w:type="gram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</w:t>
            </w:r>
            <w:proofErr w:type="gram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</w:t>
            </w:r>
            <w:proofErr w:type="gram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н</w:t>
            </w:r>
            <w:proofErr w:type="gram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омер (для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иностр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 орг.)</w:t>
            </w:r>
          </w:p>
        </w:tc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Дата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регистр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.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51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bookmarkStart w:id="2" w:name="_GoBack"/>
            <w:bookmarkEnd w:id="2"/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контрагента</w:t>
            </w:r>
            <w:proofErr w:type="spellEnd"/>
          </w:p>
        </w:tc>
        <w:tc>
          <w:tcPr>
            <w:tcW w:w="6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6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производитель</w:t>
            </w:r>
            <w:proofErr w:type="spellEnd"/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посредник</w:t>
            </w:r>
            <w:proofErr w:type="spellEnd"/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4A39DE" w:rsidRPr="00D74C99" w:rsidTr="004A39D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4A39DE" w:rsidRPr="00D74C99" w:rsidTr="004A39D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Ф.И.О.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>,</w:t>
            </w: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 подпись</w:t>
            </w:r>
          </w:p>
        </w:tc>
      </w:tr>
      <w:tr w:rsidR="004A39DE" w:rsidRPr="00D74C99" w:rsidTr="004A39DE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39DE" w:rsidRPr="00D74C99" w:rsidRDefault="004A39DE" w:rsidP="0086296B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39DE" w:rsidRPr="00D74C99" w:rsidRDefault="004A39DE" w:rsidP="0086296B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Ф.И.О.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>,</w:t>
            </w: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подпись</w:t>
            </w: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Arial CYR" w:hAnsi="Arial CYR" w:cs="Arial CYR"/>
                <w:sz w:val="20"/>
                <w:lang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Arial CYR" w:hAnsi="Arial CYR" w:cs="Arial CYR"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Arial CYR" w:hAnsi="Arial CYR" w:cs="Arial CYR"/>
                <w:sz w:val="20"/>
                <w:lang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Arial CYR" w:hAnsi="Arial CYR" w:cs="Arial CYR"/>
                <w:sz w:val="20"/>
                <w:lang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9DE" w:rsidRPr="00D74C99" w:rsidRDefault="004A39DE" w:rsidP="0086296B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Печать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контрагента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  <w:tr w:rsidR="004A39DE" w:rsidRPr="00D74C99" w:rsidTr="004A39DE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left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9DE" w:rsidRPr="00D74C99" w:rsidRDefault="004A39DE" w:rsidP="0086296B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</w:tbl>
    <w:p w:rsidR="003372F8" w:rsidRDefault="003372F8"/>
    <w:sectPr w:rsidR="00337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DE"/>
    <w:rsid w:val="003372F8"/>
    <w:rsid w:val="004A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9DE"/>
    <w:pPr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9DE"/>
    <w:pPr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PBC CSKA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zhanna</dc:creator>
  <cp:keywords/>
  <dc:description/>
  <cp:lastModifiedBy>zhanna</cp:lastModifiedBy>
  <cp:revision>1</cp:revision>
  <dcterms:created xsi:type="dcterms:W3CDTF">2016-11-17T11:09:00Z</dcterms:created>
  <dcterms:modified xsi:type="dcterms:W3CDTF">2016-11-17T11:17:00Z</dcterms:modified>
</cp:coreProperties>
</file>